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176279">
        <w:tc>
          <w:tcPr>
            <w:tcW w:w="4785" w:type="dxa"/>
          </w:tcPr>
          <w:p w:rsid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jc w:val="center"/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북경시 인력자원사회보장국, 북경시 통계국</w:t>
            </w:r>
          </w:p>
          <w:p w:rsidR="00DF5607" w:rsidRPr="001164ED" w:rsidRDefault="00DF5607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jc w:val="center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DF5607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2013년도 북경시 </w:t>
            </w:r>
          </w:p>
          <w:p w:rsidR="00DF5607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근로자 평균임금 공표에</w:t>
            </w:r>
            <w:r w:rsidR="00DF560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대한 통지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경인사규발[2014]116호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유관 위원회, 판공실, 국, 각 지주(그룹)회사, 기업(그룹)회사, 각 구와 현 인력자원사회보장국, 각 사회보험취급기구: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2013년도 전시 근로자 평균임금을 아래와 같이 공표한다.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2013년도 전시 근로자 평균임금은 69,521위안, 월 평균임금은 5,793위안으로서 전년대비 10.9% 상승하였다.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2013년도 전시 근로자 평균임금 계산과 관련한 사항은 이 통지기준에 따라 집행하기 바란다.</w:t>
            </w:r>
          </w:p>
          <w:p w:rsid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DF5607" w:rsidRPr="001164ED" w:rsidRDefault="00DF5607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 인력자원사회보장국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 통계국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164E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2014년 6월 4일 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67646" w:rsidRPr="001164ED" w:rsidRDefault="00F67646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1164ED" w:rsidRDefault="00F67646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b/>
                <w:szCs w:val="21"/>
                <w:lang w:eastAsia="ko-KR"/>
              </w:rPr>
            </w:pPr>
            <w:r w:rsidRPr="001164ED">
              <w:rPr>
                <w:rFonts w:ascii="SimSun" w:eastAsia="SimSun" w:hAnsi="SimSun" w:hint="eastAsia"/>
                <w:b/>
                <w:szCs w:val="21"/>
              </w:rPr>
              <w:t>北京市人力资源和社会保障局、</w:t>
            </w:r>
          </w:p>
          <w:p w:rsidR="00DF5607" w:rsidRPr="00DF5607" w:rsidRDefault="00DF5607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b/>
                <w:szCs w:val="21"/>
                <w:lang w:eastAsia="ko-KR"/>
              </w:rPr>
            </w:pP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164ED">
              <w:rPr>
                <w:rFonts w:ascii="SimSun" w:eastAsia="SimSun" w:hAnsi="SimSun" w:hint="eastAsia"/>
                <w:b/>
                <w:sz w:val="26"/>
                <w:szCs w:val="26"/>
              </w:rPr>
              <w:t>北京市统计局</w:t>
            </w:r>
          </w:p>
          <w:p w:rsidR="00DF5607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b/>
                <w:sz w:val="26"/>
                <w:szCs w:val="26"/>
                <w:lang w:eastAsia="ko-KR"/>
              </w:rPr>
            </w:pPr>
            <w:r w:rsidRPr="001164ED">
              <w:rPr>
                <w:rFonts w:ascii="SimSun" w:eastAsia="SimSun" w:hAnsi="SimSun" w:hint="eastAsia"/>
                <w:b/>
                <w:sz w:val="26"/>
                <w:szCs w:val="26"/>
              </w:rPr>
              <w:t>关于公布2013年度北京市职工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164ED">
              <w:rPr>
                <w:rFonts w:ascii="SimSun" w:eastAsia="SimSun" w:hAnsi="SimSun" w:hint="eastAsia"/>
                <w:b/>
                <w:sz w:val="26"/>
                <w:szCs w:val="26"/>
              </w:rPr>
              <w:t>平均工资的通知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1164ED">
              <w:rPr>
                <w:rFonts w:ascii="SimSun" w:eastAsia="SimSun" w:hAnsi="SimSun" w:hint="eastAsia"/>
                <w:szCs w:val="21"/>
              </w:rPr>
              <w:t>京人社规发[2014]116号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164ED" w:rsidRPr="00DF5607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100" w:firstLine="202"/>
              <w:jc w:val="both"/>
              <w:rPr>
                <w:rFonts w:ascii="SimSun" w:eastAsia="SimSun" w:hAnsi="SimSun"/>
                <w:spacing w:val="-4"/>
                <w:szCs w:val="21"/>
              </w:rPr>
            </w:pPr>
            <w:r w:rsidRPr="00DF5607">
              <w:rPr>
                <w:rFonts w:ascii="SimSun" w:eastAsia="SimSun" w:hAnsi="SimSun" w:hint="eastAsia"/>
                <w:spacing w:val="-4"/>
                <w:szCs w:val="21"/>
              </w:rPr>
              <w:t>各有关委、办、局，各控股（集团）公司、企业（集团）公司，各区县人力资源和社会保障局、各社会保险经代办机构：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1164ED">
              <w:rPr>
                <w:rFonts w:ascii="SimSun" w:eastAsia="SimSun" w:hAnsi="SimSun" w:hint="eastAsia"/>
                <w:szCs w:val="21"/>
              </w:rPr>
              <w:t xml:space="preserve">　现将2013年度全市职工平均工资公布如下：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1164ED">
              <w:rPr>
                <w:rFonts w:ascii="SimSun" w:eastAsia="SimSun" w:hAnsi="SimSun" w:hint="eastAsia"/>
                <w:szCs w:val="21"/>
              </w:rPr>
              <w:t xml:space="preserve">　2013年度全市职工平均工资为69521元，月平均工资为5793元，比上年增长10.9%。</w:t>
            </w:r>
          </w:p>
          <w:p w:rsidR="001164ED" w:rsidRPr="001164ED" w:rsidRDefault="00DF5607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</w:t>
            </w:r>
            <w:r w:rsidR="001164ED" w:rsidRPr="001164ED">
              <w:rPr>
                <w:rFonts w:ascii="SimSun" w:eastAsia="SimSun" w:hAnsi="SimSun" w:hint="eastAsia"/>
                <w:szCs w:val="21"/>
              </w:rPr>
              <w:t>凡按2013年度全市职工平均工资计算的事项，均按本通知标准执行。</w:t>
            </w:r>
          </w:p>
          <w:p w:rsid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</w:rPr>
            </w:pPr>
            <w:r w:rsidRPr="001164ED">
              <w:rPr>
                <w:rFonts w:ascii="SimSun" w:eastAsia="SimSun" w:hAnsi="SimSun"/>
                <w:szCs w:val="21"/>
              </w:rPr>
              <w:t xml:space="preserve"> </w:t>
            </w:r>
          </w:p>
          <w:p w:rsidR="00DF5607" w:rsidRPr="00DF5607" w:rsidRDefault="00DF5607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</w:rPr>
            </w:pP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jc w:val="right"/>
              <w:rPr>
                <w:rFonts w:ascii="SimSun" w:eastAsia="SimSun" w:hAnsi="SimSun"/>
                <w:szCs w:val="21"/>
              </w:rPr>
            </w:pPr>
            <w:r w:rsidRPr="001164ED">
              <w:rPr>
                <w:rFonts w:ascii="SimSun" w:eastAsia="SimSun" w:hAnsi="SimSun" w:hint="eastAsia"/>
                <w:szCs w:val="21"/>
              </w:rPr>
              <w:t>北京市人力资源和社会保障局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05"/>
              <w:jc w:val="right"/>
              <w:rPr>
                <w:rFonts w:ascii="SimSun" w:eastAsia="SimSun" w:hAnsi="SimSun"/>
                <w:szCs w:val="21"/>
              </w:rPr>
            </w:pPr>
            <w:r w:rsidRPr="001164ED">
              <w:rPr>
                <w:rFonts w:ascii="SimSun" w:eastAsia="SimSun" w:hAnsi="SimSun" w:hint="eastAsia"/>
                <w:szCs w:val="21"/>
              </w:rPr>
              <w:t xml:space="preserve"> 北京市统计局</w:t>
            </w:r>
          </w:p>
          <w:p w:rsidR="001164ED" w:rsidRPr="001164ED" w:rsidRDefault="001164ED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1164ED">
              <w:rPr>
                <w:rFonts w:ascii="SimSun" w:eastAsia="SimSun" w:hAnsi="SimSun" w:hint="eastAsia"/>
                <w:szCs w:val="21"/>
              </w:rPr>
              <w:t xml:space="preserve">　　2014年6月4日</w:t>
            </w:r>
          </w:p>
          <w:p w:rsidR="00F67646" w:rsidRPr="001164ED" w:rsidRDefault="00F67646" w:rsidP="00DF560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2" w:rsidRDefault="00206802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206802" w:rsidRDefault="00206802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2" w:rsidRDefault="00206802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206802" w:rsidRDefault="00206802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77007"/>
    <w:rsid w:val="001164ED"/>
    <w:rsid w:val="00176279"/>
    <w:rsid w:val="00206802"/>
    <w:rsid w:val="002C25C0"/>
    <w:rsid w:val="005C46A8"/>
    <w:rsid w:val="005D2F0A"/>
    <w:rsid w:val="0062570F"/>
    <w:rsid w:val="006F36E4"/>
    <w:rsid w:val="0070249C"/>
    <w:rsid w:val="00711B01"/>
    <w:rsid w:val="007350F9"/>
    <w:rsid w:val="007B6328"/>
    <w:rsid w:val="009B4262"/>
    <w:rsid w:val="009B47F6"/>
    <w:rsid w:val="00B77A92"/>
    <w:rsid w:val="00D05A72"/>
    <w:rsid w:val="00D71B0B"/>
    <w:rsid w:val="00DF5607"/>
    <w:rsid w:val="00E70A2E"/>
    <w:rsid w:val="00E77709"/>
    <w:rsid w:val="00E97536"/>
    <w:rsid w:val="00EB41F7"/>
    <w:rsid w:val="00EF5241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2014-06-11T02:11:00Z</dcterms:created>
  <dcterms:modified xsi:type="dcterms:W3CDTF">2014-06-11T02:13:00Z</dcterms:modified>
</cp:coreProperties>
</file>